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C1F" w:rsidRDefault="00576C1F" w:rsidP="00576C1F">
      <w:pPr>
        <w:jc w:val="center"/>
        <w:rPr>
          <w:b/>
          <w:sz w:val="28"/>
          <w:szCs w:val="28"/>
        </w:rPr>
      </w:pPr>
      <w:r w:rsidRPr="00AE2252">
        <w:rPr>
          <w:b/>
          <w:sz w:val="28"/>
          <w:szCs w:val="28"/>
        </w:rPr>
        <w:t>如何用数据驱动万能的淘宝，你造吗？</w:t>
      </w:r>
    </w:p>
    <w:p w:rsidR="00037864" w:rsidRDefault="00037864" w:rsidP="002629CD"/>
    <w:p w:rsidR="002629CD" w:rsidRDefault="002629CD" w:rsidP="002629CD">
      <w:r>
        <w:rPr>
          <w:rFonts w:hint="eastAsia"/>
        </w:rPr>
        <w:t>当你</w:t>
      </w:r>
      <w:proofErr w:type="gramStart"/>
      <w:r>
        <w:rPr>
          <w:rFonts w:hint="eastAsia"/>
        </w:rPr>
        <w:t>在淘宝中看</w:t>
      </w:r>
      <w:proofErr w:type="gramEnd"/>
      <w:r>
        <w:rPr>
          <w:rFonts w:hint="eastAsia"/>
        </w:rPr>
        <w:t>中一件好看的衣服时，</w:t>
      </w:r>
    </w:p>
    <w:p w:rsidR="002629CD" w:rsidRDefault="002629CD" w:rsidP="002629CD">
      <w:r>
        <w:rPr>
          <w:rFonts w:hint="eastAsia"/>
        </w:rPr>
        <w:t>会不会有这样的烦恼：</w:t>
      </w:r>
    </w:p>
    <w:p w:rsidR="002629CD" w:rsidRDefault="002629CD" w:rsidP="002629CD">
      <w:r>
        <w:rPr>
          <w:noProof/>
        </w:rPr>
        <w:drawing>
          <wp:inline distT="0" distB="0" distL="0" distR="0" wp14:anchorId="33B13C3D" wp14:editId="3160C1C2">
            <wp:extent cx="2582200" cy="2565400"/>
            <wp:effectExtent l="0" t="0" r="889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屏幕快照 2015-09-16 上午11.24.00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22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29CD" w:rsidRDefault="002629CD" w:rsidP="002629CD">
      <w:r>
        <w:rPr>
          <w:rFonts w:hint="eastAsia"/>
        </w:rPr>
        <w:t>该怎么搭配！？</w:t>
      </w:r>
    </w:p>
    <w:p w:rsidR="002629CD" w:rsidRDefault="002629CD" w:rsidP="002629CD">
      <w:r>
        <w:rPr>
          <w:rFonts w:hint="eastAsia"/>
        </w:rPr>
        <w:t>不会搭配，只能当屌丝？</w:t>
      </w:r>
    </w:p>
    <w:p w:rsidR="002629CD" w:rsidRDefault="002629CD" w:rsidP="002629CD">
      <w:r>
        <w:rPr>
          <w:rFonts w:hint="eastAsia"/>
        </w:rPr>
        <w:t>看万能的淘宝！</w:t>
      </w:r>
    </w:p>
    <w:p w:rsidR="002629CD" w:rsidRDefault="002629CD" w:rsidP="002629CD">
      <w:r>
        <w:rPr>
          <w:rFonts w:hint="eastAsia"/>
        </w:rPr>
        <w:t>淘宝强大的推荐系统可以为你推荐与这件衣服相搭配的包包和鞋子，既解决了搭配的烦恼又省去了手工挑选搭配的时间。</w:t>
      </w:r>
    </w:p>
    <w:p w:rsidR="002629CD" w:rsidRDefault="002629CD" w:rsidP="002629CD"/>
    <w:p w:rsidR="002629CD" w:rsidRDefault="002629CD" w:rsidP="002629CD">
      <w:r>
        <w:rPr>
          <w:rFonts w:hint="eastAsia"/>
        </w:rPr>
        <w:t>或者也可以设想这样的场景，</w:t>
      </w:r>
    </w:p>
    <w:p w:rsidR="002629CD" w:rsidRDefault="002629CD" w:rsidP="002629CD">
      <w:r>
        <w:rPr>
          <w:rFonts w:hint="eastAsia"/>
        </w:rPr>
        <w:t>用户</w:t>
      </w:r>
      <w:proofErr w:type="gramStart"/>
      <w:r>
        <w:rPr>
          <w:rFonts w:hint="eastAsia"/>
        </w:rPr>
        <w:t>通过淘宝的</w:t>
      </w:r>
      <w:proofErr w:type="gramEnd"/>
      <w:r>
        <w:rPr>
          <w:rFonts w:hint="eastAsia"/>
        </w:rPr>
        <w:t>推荐系统直接看中一个适合自己的搭配，这又是一件既省时间又省力气的体验</w:t>
      </w:r>
      <w:r w:rsidR="00037864">
        <w:rPr>
          <w:rFonts w:hint="eastAsia"/>
        </w:rPr>
        <w:t>，</w:t>
      </w:r>
      <w:r>
        <w:rPr>
          <w:rFonts w:hint="eastAsia"/>
        </w:rPr>
        <w:t>而这些都依赖于</w:t>
      </w:r>
      <w:r w:rsidR="00037864">
        <w:rPr>
          <w:rFonts w:hint="eastAsia"/>
        </w:rPr>
        <w:t>图像算法和推荐</w:t>
      </w:r>
      <w:r>
        <w:rPr>
          <w:rFonts w:hint="eastAsia"/>
        </w:rPr>
        <w:t>算法</w:t>
      </w:r>
      <w:r w:rsidR="00037864">
        <w:rPr>
          <w:rFonts w:hint="eastAsia"/>
        </w:rPr>
        <w:t>实现的智能搭配</w:t>
      </w:r>
      <w:r>
        <w:rPr>
          <w:rFonts w:hint="eastAsia"/>
        </w:rPr>
        <w:t>。</w:t>
      </w:r>
    </w:p>
    <w:p w:rsidR="002629CD" w:rsidRDefault="002629CD" w:rsidP="002629CD"/>
    <w:p w:rsidR="002629CD" w:rsidRDefault="002629CD" w:rsidP="002629CD">
      <w:r>
        <w:rPr>
          <w:rFonts w:hint="eastAsia"/>
        </w:rPr>
        <w:t>目前搭配在淘宝的推荐、搜索、广告等以算法为主的商品曝光渠道有着广泛的应用。尤其是涉及到购买后环节等具有互补性质的推荐场景，</w:t>
      </w:r>
      <w:r w:rsidR="00037864">
        <w:rPr>
          <w:rFonts w:hint="eastAsia"/>
        </w:rPr>
        <w:t>推荐搭配</w:t>
      </w:r>
      <w:r>
        <w:rPr>
          <w:rFonts w:hint="eastAsia"/>
        </w:rPr>
        <w:t>是其中的核心引擎。</w:t>
      </w:r>
    </w:p>
    <w:p w:rsidR="002629CD" w:rsidRDefault="002629CD" w:rsidP="002629CD">
      <w:r>
        <w:rPr>
          <w:rFonts w:hint="eastAsia"/>
        </w:rPr>
        <w:t>那么，怎么样才是一个好的搭配呢？</w:t>
      </w:r>
    </w:p>
    <w:p w:rsidR="002629CD" w:rsidRDefault="002629CD" w:rsidP="002629CD"/>
    <w:p w:rsidR="002629CD" w:rsidRDefault="002629CD" w:rsidP="002629CD">
      <w:r>
        <w:rPr>
          <w:rFonts w:hint="eastAsia"/>
        </w:rPr>
        <w:t>考虑到女装的风格之多：</w:t>
      </w:r>
    </w:p>
    <w:p w:rsidR="002629CD" w:rsidRDefault="002629CD" w:rsidP="002629CD">
      <w:r>
        <w:rPr>
          <w:rFonts w:hint="eastAsia"/>
        </w:rPr>
        <w:t>通勤、学院、欧美、日韩、甜美、民族等，在这之上还有其内在的元素之多，流苏印花蕾丝、波点条纹渐变、格纹几何撞色、欧根纱荷叶边泡泡袖……以及各自适用的少、淑、熟等年龄段，如果尝试使用规则来定义的话，几乎是无法一一概</w:t>
      </w:r>
      <w:r>
        <w:rPr>
          <w:rFonts w:hint="eastAsia"/>
        </w:rPr>
        <w:lastRenderedPageBreak/>
        <w:t>括的。</w:t>
      </w:r>
    </w:p>
    <w:p w:rsidR="002629CD" w:rsidRDefault="002629CD" w:rsidP="002629CD">
      <w:r>
        <w:rPr>
          <w:noProof/>
        </w:rPr>
        <w:drawing>
          <wp:inline distT="0" distB="0" distL="0" distR="0" wp14:anchorId="568D3A3B" wp14:editId="02FFC2D4">
            <wp:extent cx="3836283" cy="221996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屏幕快照 2015-09-16 上午11.39.4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6283" cy="2219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29CD" w:rsidRDefault="002629CD" w:rsidP="002629CD">
      <w:r>
        <w:rPr>
          <w:rFonts w:hint="eastAsia"/>
        </w:rPr>
        <w:t>面对这众多的影响因子（比上图显示的还多）</w:t>
      </w:r>
    </w:p>
    <w:p w:rsidR="002629CD" w:rsidRDefault="002629CD" w:rsidP="002629CD">
      <w:r>
        <w:rPr>
          <w:rFonts w:hint="eastAsia"/>
        </w:rPr>
        <w:t>算法应该怎么处理呢？</w:t>
      </w:r>
    </w:p>
    <w:p w:rsidR="002629CD" w:rsidRDefault="002629CD" w:rsidP="002629CD"/>
    <w:p w:rsidR="002629CD" w:rsidRDefault="002629CD" w:rsidP="002629CD">
      <w:r>
        <w:rPr>
          <w:rFonts w:hint="eastAsia"/>
        </w:rPr>
        <w:t>天池大数据竞赛</w:t>
      </w:r>
    </w:p>
    <w:p w:rsidR="002629CD" w:rsidRDefault="002629CD" w:rsidP="002629CD">
      <w:r>
        <w:rPr>
          <w:rFonts w:hint="eastAsia"/>
        </w:rPr>
        <w:t>巅峰之战：淘宝穿衣搭配算法大挑战</w:t>
      </w:r>
    </w:p>
    <w:p w:rsidR="002629CD" w:rsidRDefault="002629CD" w:rsidP="002629CD"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15</w:t>
      </w:r>
      <w:r>
        <w:rPr>
          <w:rFonts w:hint="eastAsia"/>
        </w:rPr>
        <w:t>日正式来袭！</w:t>
      </w:r>
    </w:p>
    <w:p w:rsidR="002629CD" w:rsidRDefault="002629CD" w:rsidP="002629CD"/>
    <w:p w:rsidR="002629CD" w:rsidRDefault="002629CD" w:rsidP="002629CD">
      <w:r>
        <w:rPr>
          <w:rFonts w:hint="eastAsia"/>
        </w:rPr>
        <w:t>天池将为参赛者提供</w:t>
      </w:r>
      <w:r w:rsidRPr="002629CD">
        <w:rPr>
          <w:rFonts w:hint="eastAsia"/>
          <w:color w:val="FF0000"/>
        </w:rPr>
        <w:t>搭配专家和达人生成的搭配组合数据、百万级别的淘宝商品的文本和图像数据、同时还将提供用户的脱敏行为数据</w:t>
      </w:r>
      <w:r>
        <w:rPr>
          <w:rFonts w:hint="eastAsia"/>
        </w:rPr>
        <w:t>，供参赛选手使用！</w:t>
      </w:r>
    </w:p>
    <w:p w:rsidR="002629CD" w:rsidRDefault="002629CD" w:rsidP="002629CD"/>
    <w:p w:rsidR="002629CD" w:rsidRPr="00576C1F" w:rsidRDefault="002629CD" w:rsidP="002629CD">
      <w:pPr>
        <w:rPr>
          <w:color w:val="FF0000"/>
        </w:rPr>
      </w:pPr>
      <w:r w:rsidRPr="00576C1F">
        <w:rPr>
          <w:rFonts w:hint="eastAsia"/>
          <w:color w:val="FF0000"/>
        </w:rPr>
        <w:t>这里有</w:t>
      </w:r>
      <w:r w:rsidR="00037864" w:rsidRPr="00576C1F">
        <w:rPr>
          <w:rFonts w:hint="eastAsia"/>
          <w:color w:val="FF0000"/>
        </w:rPr>
        <w:t>大数据处理引擎</w:t>
      </w:r>
      <w:r w:rsidRPr="00576C1F">
        <w:rPr>
          <w:rFonts w:hint="eastAsia"/>
          <w:color w:val="FF0000"/>
        </w:rPr>
        <w:t>ODPS</w:t>
      </w:r>
      <w:r w:rsidRPr="00576C1F">
        <w:rPr>
          <w:rFonts w:hint="eastAsia"/>
          <w:color w:val="FF0000"/>
        </w:rPr>
        <w:t>，</w:t>
      </w:r>
    </w:p>
    <w:p w:rsidR="002629CD" w:rsidRPr="00576C1F" w:rsidRDefault="002629CD" w:rsidP="002629CD">
      <w:pPr>
        <w:rPr>
          <w:color w:val="FF0000"/>
        </w:rPr>
      </w:pPr>
      <w:r w:rsidRPr="00576C1F">
        <w:rPr>
          <w:rFonts w:hint="eastAsia"/>
          <w:color w:val="FF0000"/>
        </w:rPr>
        <w:t>有高性能的</w:t>
      </w:r>
      <w:r w:rsidRPr="00576C1F">
        <w:rPr>
          <w:rFonts w:hint="eastAsia"/>
          <w:color w:val="FF0000"/>
        </w:rPr>
        <w:t>GPU</w:t>
      </w:r>
      <w:r w:rsidRPr="00576C1F">
        <w:rPr>
          <w:rFonts w:hint="eastAsia"/>
          <w:color w:val="FF0000"/>
        </w:rPr>
        <w:t>集群，</w:t>
      </w:r>
    </w:p>
    <w:p w:rsidR="002629CD" w:rsidRPr="00576C1F" w:rsidRDefault="002629CD" w:rsidP="002629CD">
      <w:pPr>
        <w:rPr>
          <w:color w:val="FF0000"/>
        </w:rPr>
      </w:pPr>
      <w:r w:rsidRPr="00576C1F">
        <w:rPr>
          <w:rFonts w:hint="eastAsia"/>
          <w:color w:val="FF0000"/>
        </w:rPr>
        <w:t>有</w:t>
      </w:r>
      <w:r w:rsidR="00037864" w:rsidRPr="00576C1F">
        <w:rPr>
          <w:rFonts w:hint="eastAsia"/>
          <w:color w:val="FF0000"/>
        </w:rPr>
        <w:t>阿里集团</w:t>
      </w:r>
      <w:r w:rsidRPr="00576C1F">
        <w:rPr>
          <w:rFonts w:hint="eastAsia"/>
          <w:color w:val="FF0000"/>
        </w:rPr>
        <w:t>机器学习</w:t>
      </w:r>
      <w:r w:rsidR="00037864" w:rsidRPr="00576C1F">
        <w:rPr>
          <w:rFonts w:hint="eastAsia"/>
          <w:color w:val="FF0000"/>
        </w:rPr>
        <w:t>秘密武器</w:t>
      </w:r>
      <w:r w:rsidR="00037864" w:rsidRPr="00576C1F">
        <w:rPr>
          <w:rFonts w:hint="eastAsia"/>
          <w:color w:val="FF0000"/>
        </w:rPr>
        <w:t>PAI</w:t>
      </w:r>
      <w:r w:rsidRPr="00576C1F">
        <w:rPr>
          <w:rFonts w:hint="eastAsia"/>
          <w:color w:val="FF0000"/>
        </w:rPr>
        <w:t>，</w:t>
      </w:r>
    </w:p>
    <w:p w:rsidR="00576C1F" w:rsidRDefault="00576C1F" w:rsidP="00576C1F">
      <w:pPr>
        <w:rPr>
          <w:rFonts w:hint="eastAsia"/>
          <w:b/>
        </w:rPr>
      </w:pPr>
    </w:p>
    <w:p w:rsidR="00576C1F" w:rsidRPr="00576C1F" w:rsidRDefault="00576C1F" w:rsidP="00576C1F">
      <w:pPr>
        <w:rPr>
          <w:b/>
        </w:rPr>
      </w:pPr>
      <w:r w:rsidRPr="00576C1F">
        <w:rPr>
          <w:rFonts w:hint="eastAsia"/>
          <w:b/>
        </w:rPr>
        <w:t>各位数据英雄，准备好了么？</w:t>
      </w:r>
    </w:p>
    <w:p w:rsidR="002629CD" w:rsidRDefault="002629CD" w:rsidP="002629CD">
      <w:pPr>
        <w:rPr>
          <w:rFonts w:hint="eastAsia"/>
        </w:rPr>
      </w:pPr>
    </w:p>
    <w:p w:rsidR="00576C1F" w:rsidRPr="00576C1F" w:rsidRDefault="00576C1F" w:rsidP="00576C1F">
      <w:pPr>
        <w:pStyle w:val="a7"/>
        <w:spacing w:after="0" w:line="360" w:lineRule="auto"/>
        <w:rPr>
          <w:rFonts w:asciiTheme="minorHAnsi" w:eastAsiaTheme="minorEastAsia" w:hAnsiTheme="minorHAnsi" w:cstheme="minorBidi"/>
          <w:b/>
          <w:kern w:val="2"/>
        </w:rPr>
      </w:pPr>
      <w:r w:rsidRPr="00576C1F">
        <w:rPr>
          <w:rFonts w:asciiTheme="minorHAnsi" w:eastAsiaTheme="minorEastAsia" w:hAnsiTheme="minorHAnsi" w:cstheme="minorBidi" w:hint="eastAsia"/>
          <w:b/>
          <w:kern w:val="2"/>
        </w:rPr>
        <w:t>大赛激励</w:t>
      </w:r>
    </w:p>
    <w:p w:rsidR="00576C1F" w:rsidRPr="00576C1F" w:rsidRDefault="00576C1F" w:rsidP="00576C1F">
      <w:pPr>
        <w:pStyle w:val="list-p"/>
        <w:shd w:val="clear" w:color="auto" w:fill="FFFFFF"/>
        <w:spacing w:before="0" w:beforeAutospacing="0" w:after="0" w:afterAutospacing="0" w:line="360" w:lineRule="auto"/>
        <w:rPr>
          <w:rFonts w:asciiTheme="minorEastAsia" w:eastAsiaTheme="minorEastAsia" w:hAnsiTheme="minorEastAsia" w:hint="eastAsia"/>
          <w:color w:val="000000"/>
          <w:sz w:val="24"/>
          <w:szCs w:val="24"/>
        </w:rPr>
      </w:pPr>
      <w:r w:rsidRPr="00576C1F">
        <w:rPr>
          <w:rFonts w:asciiTheme="minorEastAsia" w:eastAsiaTheme="minorEastAsia" w:hAnsiTheme="minorEastAsia" w:hint="eastAsia"/>
          <w:b/>
          <w:bCs/>
          <w:color w:val="000000"/>
          <w:sz w:val="24"/>
          <w:szCs w:val="24"/>
        </w:rPr>
        <w:t>冠军</w:t>
      </w:r>
      <w:r w:rsidRPr="00576C1F">
        <w:rPr>
          <w:rFonts w:asciiTheme="minorEastAsia" w:eastAsiaTheme="minorEastAsia" w:hAnsiTheme="minorEastAsia" w:hint="eastAsia"/>
          <w:color w:val="000000"/>
          <w:sz w:val="24"/>
          <w:szCs w:val="24"/>
        </w:rPr>
        <w:t>：1支队伍，奖金</w:t>
      </w:r>
      <w:r w:rsidRPr="00576C1F">
        <w:rPr>
          <w:rFonts w:asciiTheme="minorEastAsia" w:eastAsiaTheme="minorEastAsia" w:hAnsiTheme="minorEastAsia" w:hint="eastAsia"/>
          <w:b/>
          <w:bCs/>
          <w:color w:val="FF0000"/>
          <w:sz w:val="24"/>
          <w:szCs w:val="24"/>
        </w:rPr>
        <w:t>叁拾万</w:t>
      </w:r>
      <w:r w:rsidRPr="00576C1F">
        <w:rPr>
          <w:rFonts w:asciiTheme="minorEastAsia" w:eastAsiaTheme="minorEastAsia" w:hAnsiTheme="minorEastAsia" w:hint="eastAsia"/>
          <w:color w:val="000000"/>
          <w:sz w:val="24"/>
          <w:szCs w:val="24"/>
        </w:rPr>
        <w:t>，颁发获奖证书</w:t>
      </w:r>
    </w:p>
    <w:p w:rsidR="00576C1F" w:rsidRPr="00576C1F" w:rsidRDefault="00576C1F" w:rsidP="00576C1F">
      <w:pPr>
        <w:pStyle w:val="list-p"/>
        <w:shd w:val="clear" w:color="auto" w:fill="FFFFFF"/>
        <w:spacing w:before="0" w:beforeAutospacing="0" w:after="0" w:afterAutospacing="0" w:line="360" w:lineRule="auto"/>
        <w:rPr>
          <w:rFonts w:asciiTheme="minorEastAsia" w:eastAsiaTheme="minorEastAsia" w:hAnsiTheme="minorEastAsia" w:hint="eastAsia"/>
          <w:color w:val="000000"/>
          <w:sz w:val="24"/>
          <w:szCs w:val="24"/>
        </w:rPr>
      </w:pPr>
      <w:r w:rsidRPr="00576C1F">
        <w:rPr>
          <w:rFonts w:asciiTheme="minorEastAsia" w:eastAsiaTheme="minorEastAsia" w:hAnsiTheme="minorEastAsia" w:hint="eastAsia"/>
          <w:b/>
          <w:bCs/>
          <w:color w:val="000000"/>
          <w:sz w:val="24"/>
          <w:szCs w:val="24"/>
        </w:rPr>
        <w:t>亚军</w:t>
      </w:r>
      <w:r w:rsidRPr="00576C1F">
        <w:rPr>
          <w:rFonts w:asciiTheme="minorEastAsia" w:eastAsiaTheme="minorEastAsia" w:hAnsiTheme="minorEastAsia" w:hint="eastAsia"/>
          <w:color w:val="000000"/>
          <w:sz w:val="24"/>
          <w:szCs w:val="24"/>
        </w:rPr>
        <w:t>：1支队伍，奖金</w:t>
      </w:r>
      <w:r w:rsidRPr="00576C1F">
        <w:rPr>
          <w:rFonts w:asciiTheme="minorEastAsia" w:eastAsiaTheme="minorEastAsia" w:hAnsiTheme="minorEastAsia" w:hint="eastAsia"/>
          <w:b/>
          <w:bCs/>
          <w:color w:val="FF0000"/>
          <w:sz w:val="24"/>
          <w:szCs w:val="24"/>
        </w:rPr>
        <w:t>伍万</w:t>
      </w:r>
      <w:r w:rsidRPr="00576C1F">
        <w:rPr>
          <w:rFonts w:asciiTheme="minorEastAsia" w:eastAsiaTheme="minorEastAsia" w:hAnsiTheme="minorEastAsia" w:hint="eastAsia"/>
          <w:color w:val="000000"/>
          <w:sz w:val="24"/>
          <w:szCs w:val="24"/>
        </w:rPr>
        <w:t>，颁发获奖证书</w:t>
      </w:r>
    </w:p>
    <w:p w:rsidR="00576C1F" w:rsidRPr="00576C1F" w:rsidRDefault="00576C1F" w:rsidP="00576C1F">
      <w:pPr>
        <w:pStyle w:val="list-p"/>
        <w:shd w:val="clear" w:color="auto" w:fill="FFFFFF"/>
        <w:spacing w:before="0" w:beforeAutospacing="0" w:after="0" w:afterAutospacing="0" w:line="360" w:lineRule="auto"/>
        <w:rPr>
          <w:rFonts w:asciiTheme="minorEastAsia" w:eastAsiaTheme="minorEastAsia" w:hAnsiTheme="minorEastAsia" w:hint="eastAsia"/>
          <w:color w:val="000000"/>
          <w:sz w:val="24"/>
          <w:szCs w:val="24"/>
        </w:rPr>
      </w:pPr>
      <w:r w:rsidRPr="00576C1F">
        <w:rPr>
          <w:rFonts w:asciiTheme="minorEastAsia" w:eastAsiaTheme="minorEastAsia" w:hAnsiTheme="minorEastAsia" w:hint="eastAsia"/>
          <w:b/>
          <w:bCs/>
          <w:color w:val="000000"/>
          <w:sz w:val="24"/>
          <w:szCs w:val="24"/>
        </w:rPr>
        <w:t>季军</w:t>
      </w:r>
      <w:r w:rsidRPr="00576C1F">
        <w:rPr>
          <w:rFonts w:asciiTheme="minorEastAsia" w:eastAsiaTheme="minorEastAsia" w:hAnsiTheme="minorEastAsia" w:hint="eastAsia"/>
          <w:color w:val="000000"/>
          <w:sz w:val="24"/>
          <w:szCs w:val="24"/>
        </w:rPr>
        <w:t>：1支队伍，奖金</w:t>
      </w:r>
      <w:r w:rsidRPr="00576C1F">
        <w:rPr>
          <w:rFonts w:asciiTheme="minorEastAsia" w:eastAsiaTheme="minorEastAsia" w:hAnsiTheme="minorEastAsia" w:hint="eastAsia"/>
          <w:b/>
          <w:bCs/>
          <w:color w:val="FF0000"/>
          <w:sz w:val="24"/>
          <w:szCs w:val="24"/>
        </w:rPr>
        <w:t>贰万</w:t>
      </w:r>
      <w:r w:rsidRPr="00576C1F">
        <w:rPr>
          <w:rFonts w:asciiTheme="minorEastAsia" w:eastAsiaTheme="minorEastAsia" w:hAnsiTheme="minorEastAsia" w:hint="eastAsia"/>
          <w:color w:val="000000"/>
          <w:sz w:val="24"/>
          <w:szCs w:val="24"/>
        </w:rPr>
        <w:t>，颁发获奖证书</w:t>
      </w:r>
    </w:p>
    <w:p w:rsidR="00576C1F" w:rsidRPr="00576C1F" w:rsidRDefault="00576C1F" w:rsidP="00576C1F">
      <w:pPr>
        <w:pStyle w:val="list-p"/>
        <w:shd w:val="clear" w:color="auto" w:fill="FFFFFF"/>
        <w:spacing w:before="0" w:beforeAutospacing="0" w:after="0" w:afterAutospacing="0" w:line="360" w:lineRule="auto"/>
        <w:rPr>
          <w:rFonts w:asciiTheme="minorEastAsia" w:eastAsiaTheme="minorEastAsia" w:hAnsiTheme="minorEastAsia"/>
          <w:color w:val="000000"/>
          <w:sz w:val="24"/>
          <w:szCs w:val="24"/>
        </w:rPr>
      </w:pPr>
      <w:proofErr w:type="gramStart"/>
      <w:r w:rsidRPr="00576C1F">
        <w:rPr>
          <w:rFonts w:asciiTheme="minorEastAsia" w:eastAsiaTheme="minorEastAsia" w:hAnsiTheme="minorEastAsia" w:hint="eastAsia"/>
          <w:color w:val="000000"/>
          <w:sz w:val="24"/>
          <w:szCs w:val="24"/>
          <w:shd w:val="clear" w:color="auto" w:fill="FFFFFF"/>
        </w:rPr>
        <w:lastRenderedPageBreak/>
        <w:t>极客奖</w:t>
      </w:r>
      <w:proofErr w:type="gramEnd"/>
      <w:r w:rsidRPr="00576C1F">
        <w:rPr>
          <w:rFonts w:asciiTheme="minorEastAsia" w:eastAsiaTheme="minorEastAsia" w:hAnsiTheme="minorEastAsia" w:hint="eastAsia"/>
          <w:color w:val="000000"/>
          <w:sz w:val="24"/>
          <w:szCs w:val="24"/>
          <w:shd w:val="clear" w:color="auto" w:fill="FFFFFF"/>
        </w:rPr>
        <w:t>：总决赛排名Top50选手获得</w:t>
      </w:r>
      <w:proofErr w:type="gramStart"/>
      <w:r w:rsidRPr="00576C1F">
        <w:rPr>
          <w:rFonts w:asciiTheme="minorEastAsia" w:eastAsiaTheme="minorEastAsia" w:hAnsiTheme="minorEastAsia" w:hint="eastAsia"/>
          <w:color w:val="000000"/>
          <w:sz w:val="24"/>
          <w:szCs w:val="24"/>
          <w:shd w:val="clear" w:color="auto" w:fill="FFFFFF"/>
        </w:rPr>
        <w:t>极客奖</w:t>
      </w:r>
      <w:proofErr w:type="gramEnd"/>
      <w:r w:rsidRPr="00576C1F">
        <w:rPr>
          <w:rFonts w:asciiTheme="minorEastAsia" w:eastAsiaTheme="minorEastAsia" w:hAnsiTheme="minorEastAsia" w:hint="eastAsia"/>
          <w:color w:val="000000"/>
          <w:sz w:val="24"/>
          <w:szCs w:val="24"/>
          <w:shd w:val="clear" w:color="auto" w:fill="FFFFFF"/>
        </w:rPr>
        <w:t>证书，收获：1）入围阿里巴</w:t>
      </w:r>
      <w:proofErr w:type="gramStart"/>
      <w:r w:rsidRPr="00576C1F">
        <w:rPr>
          <w:rFonts w:asciiTheme="minorEastAsia" w:eastAsiaTheme="minorEastAsia" w:hAnsiTheme="minorEastAsia" w:hint="eastAsia"/>
          <w:color w:val="000000"/>
          <w:sz w:val="24"/>
          <w:szCs w:val="24"/>
          <w:shd w:val="clear" w:color="auto" w:fill="FFFFFF"/>
        </w:rPr>
        <w:t>巴</w:t>
      </w:r>
      <w:proofErr w:type="gramEnd"/>
      <w:r w:rsidRPr="00576C1F">
        <w:rPr>
          <w:rFonts w:asciiTheme="minorEastAsia" w:eastAsiaTheme="minorEastAsia" w:hAnsiTheme="minorEastAsia" w:hint="eastAsia"/>
          <w:color w:val="000000"/>
          <w:sz w:val="24"/>
          <w:szCs w:val="24"/>
          <w:shd w:val="clear" w:color="auto" w:fill="FFFFFF"/>
        </w:rPr>
        <w:t>校园招聘绿色通道(即招聘流程省略简历筛选及笔试筛选阶段，直接进入面试阶段，在校期间均有效；2）获得</w:t>
      </w:r>
      <w:proofErr w:type="gramStart"/>
      <w:r w:rsidRPr="00576C1F">
        <w:rPr>
          <w:rFonts w:asciiTheme="minorEastAsia" w:eastAsiaTheme="minorEastAsia" w:hAnsiTheme="minorEastAsia" w:hint="eastAsia"/>
          <w:color w:val="000000"/>
          <w:sz w:val="24"/>
          <w:szCs w:val="24"/>
          <w:shd w:val="clear" w:color="auto" w:fill="FFFFFF"/>
        </w:rPr>
        <w:t>风投机构</w:t>
      </w:r>
      <w:proofErr w:type="gramEnd"/>
      <w:r w:rsidRPr="00576C1F">
        <w:rPr>
          <w:rFonts w:asciiTheme="minorEastAsia" w:eastAsiaTheme="minorEastAsia" w:hAnsiTheme="minorEastAsia" w:hint="eastAsia"/>
          <w:color w:val="000000"/>
          <w:sz w:val="24"/>
          <w:szCs w:val="24"/>
          <w:shd w:val="clear" w:color="auto" w:fill="FFFFFF"/>
        </w:rPr>
        <w:t>深度关注，有机会成为明星项目创业合伙人。</w:t>
      </w:r>
    </w:p>
    <w:p w:rsidR="00576C1F" w:rsidRPr="00576C1F" w:rsidRDefault="00576C1F" w:rsidP="002629CD"/>
    <w:p w:rsidR="002629CD" w:rsidRDefault="002629CD" w:rsidP="002629CD"/>
    <w:p w:rsidR="002629CD" w:rsidRPr="00576C1F" w:rsidRDefault="002629CD" w:rsidP="002629CD">
      <w:pPr>
        <w:rPr>
          <w:b/>
        </w:rPr>
      </w:pPr>
      <w:r w:rsidRPr="00576C1F">
        <w:rPr>
          <w:rFonts w:hint="eastAsia"/>
          <w:b/>
        </w:rPr>
        <w:t>你还在等什么？</w:t>
      </w:r>
    </w:p>
    <w:p w:rsidR="002629CD" w:rsidRPr="00576C1F" w:rsidRDefault="002629CD" w:rsidP="002629CD">
      <w:pPr>
        <w:rPr>
          <w:b/>
        </w:rPr>
      </w:pPr>
      <w:r w:rsidRPr="00576C1F">
        <w:rPr>
          <w:rFonts w:hint="eastAsia"/>
          <w:b/>
        </w:rPr>
        <w:t>快登陆</w:t>
      </w:r>
      <w:proofErr w:type="gramStart"/>
      <w:r w:rsidRPr="00576C1F">
        <w:rPr>
          <w:rFonts w:hint="eastAsia"/>
          <w:b/>
        </w:rPr>
        <w:t>天池官网报名</w:t>
      </w:r>
      <w:proofErr w:type="gramEnd"/>
      <w:r w:rsidRPr="00576C1F">
        <w:rPr>
          <w:rFonts w:hint="eastAsia"/>
          <w:b/>
        </w:rPr>
        <w:t>吧！</w:t>
      </w:r>
    </w:p>
    <w:p w:rsidR="002629CD" w:rsidRPr="00576C1F" w:rsidRDefault="002629CD" w:rsidP="002629CD">
      <w:pPr>
        <w:rPr>
          <w:b/>
        </w:rPr>
      </w:pPr>
      <w:r w:rsidRPr="00576C1F">
        <w:rPr>
          <w:b/>
        </w:rPr>
        <w:t>tianchi.aliyun.com</w:t>
      </w:r>
    </w:p>
    <w:p w:rsidR="002629CD" w:rsidRDefault="002629CD" w:rsidP="002629CD"/>
    <w:p w:rsidR="002629CD" w:rsidRDefault="002629CD" w:rsidP="002629CD">
      <w:r>
        <w:rPr>
          <w:rFonts w:hint="eastAsia"/>
        </w:rPr>
        <w:t>想更了解赛题内容？</w:t>
      </w:r>
    </w:p>
    <w:p w:rsidR="002629CD" w:rsidRDefault="002629CD" w:rsidP="002629CD">
      <w:r>
        <w:rPr>
          <w:rFonts w:hint="eastAsia"/>
        </w:rPr>
        <w:t>看出题方师兄是怎么说的吧！！！</w:t>
      </w:r>
    </w:p>
    <w:p w:rsidR="002629CD" w:rsidRDefault="00576C1F" w:rsidP="002629CD">
      <w:hyperlink r:id="rId10" w:history="1">
        <w:r w:rsidR="002629CD" w:rsidRPr="00576C1F">
          <w:rPr>
            <w:rStyle w:val="a8"/>
            <w:rFonts w:hint="eastAsia"/>
          </w:rPr>
          <w:t>《绍成：赛题</w:t>
        </w:r>
        <w:bookmarkStart w:id="0" w:name="_GoBack"/>
        <w:bookmarkEnd w:id="0"/>
        <w:r w:rsidR="002629CD" w:rsidRPr="00576C1F">
          <w:rPr>
            <w:rStyle w:val="a8"/>
            <w:rFonts w:hint="eastAsia"/>
          </w:rPr>
          <w:t>解</w:t>
        </w:r>
        <w:r w:rsidR="002629CD" w:rsidRPr="00576C1F">
          <w:rPr>
            <w:rStyle w:val="a8"/>
            <w:rFonts w:hint="eastAsia"/>
          </w:rPr>
          <w:t>读》</w:t>
        </w:r>
      </w:hyperlink>
    </w:p>
    <w:p w:rsidR="002629CD" w:rsidRDefault="002629CD" w:rsidP="002629CD"/>
    <w:p w:rsidR="00C44B27" w:rsidRDefault="00C44B27"/>
    <w:sectPr w:rsidR="00C44B27" w:rsidSect="00C44B27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6D46" w:rsidRDefault="00736D46" w:rsidP="00037864">
      <w:r>
        <w:separator/>
      </w:r>
    </w:p>
  </w:endnote>
  <w:endnote w:type="continuationSeparator" w:id="0">
    <w:p w:rsidR="00736D46" w:rsidRDefault="00736D46" w:rsidP="00037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iti SC Light">
    <w:altName w:val="Arial Unicode MS"/>
    <w:charset w:val="50"/>
    <w:family w:val="auto"/>
    <w:pitch w:val="variable"/>
    <w:sig w:usb0="00000000" w:usb1="080E004A" w:usb2="00000010" w:usb3="00000000" w:csb0="003E0000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6D46" w:rsidRDefault="00736D46" w:rsidP="00037864">
      <w:r>
        <w:separator/>
      </w:r>
    </w:p>
  </w:footnote>
  <w:footnote w:type="continuationSeparator" w:id="0">
    <w:p w:rsidR="00736D46" w:rsidRDefault="00736D46" w:rsidP="000378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553AF"/>
    <w:multiLevelType w:val="hybridMultilevel"/>
    <w:tmpl w:val="F828996E"/>
    <w:lvl w:ilvl="0" w:tplc="9E82696A">
      <w:start w:val="2"/>
      <w:numFmt w:val="bullet"/>
      <w:lvlText w:val="-"/>
      <w:lvlJc w:val="left"/>
      <w:pPr>
        <w:ind w:left="360" w:hanging="360"/>
      </w:pPr>
      <w:rPr>
        <w:rFonts w:ascii="微软雅黑" w:eastAsia="微软雅黑" w:hAnsi="微软雅黑" w:cs="宋体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9CD"/>
    <w:rsid w:val="00037864"/>
    <w:rsid w:val="002629CD"/>
    <w:rsid w:val="00576C1F"/>
    <w:rsid w:val="00736D46"/>
    <w:rsid w:val="00B700FB"/>
    <w:rsid w:val="00BD2214"/>
    <w:rsid w:val="00C44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29CD"/>
    <w:rPr>
      <w:rFonts w:ascii="Heiti SC Light" w:eastAsia="Heiti SC Light"/>
      <w:sz w:val="18"/>
      <w:szCs w:val="18"/>
    </w:rPr>
  </w:style>
  <w:style w:type="character" w:customStyle="1" w:styleId="a4">
    <w:name w:val="批注框文本字符"/>
    <w:basedOn w:val="a0"/>
    <w:link w:val="a3"/>
    <w:uiPriority w:val="99"/>
    <w:semiHidden/>
    <w:rsid w:val="002629CD"/>
    <w:rPr>
      <w:rFonts w:ascii="Heiti SC Light" w:eastAsia="Heiti SC Light"/>
      <w:sz w:val="18"/>
      <w:szCs w:val="18"/>
    </w:rPr>
  </w:style>
  <w:style w:type="paragraph" w:styleId="a5">
    <w:name w:val="header"/>
    <w:basedOn w:val="a"/>
    <w:link w:val="Char"/>
    <w:uiPriority w:val="99"/>
    <w:semiHidden/>
    <w:unhideWhenUsed/>
    <w:rsid w:val="000378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037864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0378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037864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576C1F"/>
    <w:pPr>
      <w:widowControl/>
      <w:spacing w:after="150"/>
      <w:jc w:val="left"/>
    </w:pPr>
    <w:rPr>
      <w:rFonts w:ascii="宋体" w:eastAsia="宋体" w:hAnsi="宋体" w:cs="宋体"/>
      <w:kern w:val="0"/>
    </w:rPr>
  </w:style>
  <w:style w:type="paragraph" w:customStyle="1" w:styleId="list-p">
    <w:name w:val="list-p"/>
    <w:basedOn w:val="a"/>
    <w:uiPriority w:val="99"/>
    <w:semiHidden/>
    <w:rsid w:val="00576C1F"/>
    <w:pPr>
      <w:widowControl/>
      <w:spacing w:before="100" w:beforeAutospacing="1" w:after="100" w:afterAutospacing="1"/>
      <w:jc w:val="left"/>
    </w:pPr>
    <w:rPr>
      <w:rFonts w:ascii="Times" w:eastAsia="宋体" w:hAnsi="Times" w:cs="宋体"/>
      <w:kern w:val="0"/>
      <w:sz w:val="20"/>
      <w:szCs w:val="20"/>
    </w:rPr>
  </w:style>
  <w:style w:type="character" w:styleId="a8">
    <w:name w:val="Hyperlink"/>
    <w:basedOn w:val="a0"/>
    <w:uiPriority w:val="99"/>
    <w:unhideWhenUsed/>
    <w:rsid w:val="00576C1F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76C1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29CD"/>
    <w:rPr>
      <w:rFonts w:ascii="Heiti SC Light" w:eastAsia="Heiti SC Light"/>
      <w:sz w:val="18"/>
      <w:szCs w:val="18"/>
    </w:rPr>
  </w:style>
  <w:style w:type="character" w:customStyle="1" w:styleId="a4">
    <w:name w:val="批注框文本字符"/>
    <w:basedOn w:val="a0"/>
    <w:link w:val="a3"/>
    <w:uiPriority w:val="99"/>
    <w:semiHidden/>
    <w:rsid w:val="002629CD"/>
    <w:rPr>
      <w:rFonts w:ascii="Heiti SC Light" w:eastAsia="Heiti SC Light"/>
      <w:sz w:val="18"/>
      <w:szCs w:val="18"/>
    </w:rPr>
  </w:style>
  <w:style w:type="paragraph" w:styleId="a5">
    <w:name w:val="header"/>
    <w:basedOn w:val="a"/>
    <w:link w:val="Char"/>
    <w:uiPriority w:val="99"/>
    <w:semiHidden/>
    <w:unhideWhenUsed/>
    <w:rsid w:val="000378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037864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0378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037864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576C1F"/>
    <w:pPr>
      <w:widowControl/>
      <w:spacing w:after="150"/>
      <w:jc w:val="left"/>
    </w:pPr>
    <w:rPr>
      <w:rFonts w:ascii="宋体" w:eastAsia="宋体" w:hAnsi="宋体" w:cs="宋体"/>
      <w:kern w:val="0"/>
    </w:rPr>
  </w:style>
  <w:style w:type="paragraph" w:customStyle="1" w:styleId="list-p">
    <w:name w:val="list-p"/>
    <w:basedOn w:val="a"/>
    <w:uiPriority w:val="99"/>
    <w:semiHidden/>
    <w:rsid w:val="00576C1F"/>
    <w:pPr>
      <w:widowControl/>
      <w:spacing w:before="100" w:beforeAutospacing="1" w:after="100" w:afterAutospacing="1"/>
      <w:jc w:val="left"/>
    </w:pPr>
    <w:rPr>
      <w:rFonts w:ascii="Times" w:eastAsia="宋体" w:hAnsi="Times" w:cs="宋体"/>
      <w:kern w:val="0"/>
      <w:sz w:val="20"/>
      <w:szCs w:val="20"/>
    </w:rPr>
  </w:style>
  <w:style w:type="character" w:styleId="a8">
    <w:name w:val="Hyperlink"/>
    <w:basedOn w:val="a0"/>
    <w:uiPriority w:val="99"/>
    <w:unhideWhenUsed/>
    <w:rsid w:val="00576C1F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76C1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02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my.tv.sohu.com/us/268782651/81462705.s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142</Words>
  <Characters>813</Characters>
  <Application>Microsoft Office Word</Application>
  <DocSecurity>0</DocSecurity>
  <Lines>6</Lines>
  <Paragraphs>1</Paragraphs>
  <ScaleCrop>false</ScaleCrop>
  <Company>阿里巴巴</Company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阿宝 完颜</dc:creator>
  <cp:lastModifiedBy>凝岚</cp:lastModifiedBy>
  <cp:revision>2</cp:revision>
  <dcterms:created xsi:type="dcterms:W3CDTF">2015-09-16T06:52:00Z</dcterms:created>
  <dcterms:modified xsi:type="dcterms:W3CDTF">2015-09-16T06:52:00Z</dcterms:modified>
</cp:coreProperties>
</file>